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服务价格表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2387"/>
        <w:gridCol w:w="3286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718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5673" w:type="dxa"/>
            <w:gridSpan w:val="2"/>
            <w:vAlign w:val="center"/>
          </w:tcPr>
          <w:p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  <w:t>服务项目名称</w:t>
            </w:r>
          </w:p>
        </w:tc>
        <w:tc>
          <w:tcPr>
            <w:tcW w:w="2131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  <w:t>最高限价(含税)</w:t>
            </w:r>
          </w:p>
          <w:p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  <w:t>(元/吨)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673" w:type="dxa"/>
            <w:gridSpan w:val="2"/>
            <w:vAlign w:val="center"/>
          </w:tcPr>
          <w:p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both"/>
              <w:textAlignment w:val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</w:rPr>
              <w:t>化粪池残渣清理(化粪池设计容量：100m³/个):</w:t>
            </w:r>
          </w:p>
          <w:p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</w:rPr>
              <w:t>按清理实际吨数计价</w:t>
            </w:r>
          </w:p>
        </w:tc>
        <w:tc>
          <w:tcPr>
            <w:tcW w:w="2131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673" w:type="dxa"/>
            <w:gridSpan w:val="2"/>
            <w:vAlign w:val="center"/>
          </w:tcPr>
          <w:p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both"/>
              <w:textAlignment w:val="auto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</w:rPr>
              <w:t>饭堂隔油池清理 (隔油池设计容量：70m³/个):</w:t>
            </w:r>
          </w:p>
          <w:p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</w:rPr>
              <w:t>按清理实际吨数计价</w:t>
            </w:r>
          </w:p>
        </w:tc>
        <w:tc>
          <w:tcPr>
            <w:tcW w:w="2131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87" w:type="dxa"/>
            <w:vMerge w:val="restart"/>
            <w:vAlign w:val="center"/>
          </w:tcPr>
          <w:p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  <w:t>高压车疏通排污管道</w:t>
            </w:r>
          </w:p>
        </w:tc>
        <w:tc>
          <w:tcPr>
            <w:tcW w:w="3286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</w:rPr>
              <w:t>φ300: 长度≤50米</w:t>
            </w:r>
          </w:p>
        </w:tc>
        <w:tc>
          <w:tcPr>
            <w:tcW w:w="2131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387" w:type="dxa"/>
            <w:vMerge w:val="continue"/>
            <w:vAlign w:val="center"/>
          </w:tcPr>
          <w:p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86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</w:rPr>
              <w:t>φ300:50米&lt;长度≤100米</w:t>
            </w:r>
          </w:p>
        </w:tc>
        <w:tc>
          <w:tcPr>
            <w:tcW w:w="2131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18" w:type="dxa"/>
            <w:vMerge w:val="continue"/>
            <w:vAlign w:val="center"/>
          </w:tcPr>
          <w:p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387" w:type="dxa"/>
            <w:vMerge w:val="continue"/>
            <w:vAlign w:val="center"/>
          </w:tcPr>
          <w:p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86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</w:rPr>
              <w:t>φ160:长度≤50米</w:t>
            </w:r>
          </w:p>
        </w:tc>
        <w:tc>
          <w:tcPr>
            <w:tcW w:w="2131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387" w:type="dxa"/>
            <w:vMerge w:val="continue"/>
            <w:vAlign w:val="center"/>
          </w:tcPr>
          <w:p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86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</w:rPr>
              <w:t>φ160:50米&lt;长度≤100米</w:t>
            </w:r>
          </w:p>
        </w:tc>
        <w:tc>
          <w:tcPr>
            <w:tcW w:w="2131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387" w:type="dxa"/>
            <w:vMerge w:val="continue"/>
            <w:vAlign w:val="center"/>
          </w:tcPr>
          <w:p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86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</w:rPr>
              <w:t>φ110:50 米&lt;长度≤50米</w:t>
            </w:r>
          </w:p>
        </w:tc>
        <w:tc>
          <w:tcPr>
            <w:tcW w:w="2131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387" w:type="dxa"/>
            <w:vMerge w:val="continue"/>
            <w:vAlign w:val="center"/>
          </w:tcPr>
          <w:p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86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</w:rPr>
              <w:t>φ110:长度≤100米</w:t>
            </w:r>
          </w:p>
        </w:tc>
        <w:tc>
          <w:tcPr>
            <w:tcW w:w="2131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  <w:t>4</w:t>
            </w:r>
          </w:p>
          <w:p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387" w:type="dxa"/>
            <w:vMerge w:val="restart"/>
            <w:vAlign w:val="center"/>
          </w:tcPr>
          <w:p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  <w:t>普通机械疏通排污管道</w:t>
            </w:r>
          </w:p>
        </w:tc>
        <w:tc>
          <w:tcPr>
            <w:tcW w:w="3286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</w:rPr>
              <w:t>φ110:长度≤20米</w:t>
            </w:r>
          </w:p>
        </w:tc>
        <w:tc>
          <w:tcPr>
            <w:tcW w:w="2131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387" w:type="dxa"/>
            <w:vMerge w:val="continue"/>
            <w:vAlign w:val="center"/>
          </w:tcPr>
          <w:p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86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</w:rPr>
              <w:t>φ75: 长度≤20米</w:t>
            </w:r>
          </w:p>
        </w:tc>
        <w:tc>
          <w:tcPr>
            <w:tcW w:w="2131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387" w:type="dxa"/>
            <w:vMerge w:val="restart"/>
            <w:vAlign w:val="center"/>
          </w:tcPr>
          <w:p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  <w:t>切割排污管道疏通排污管(水管材质PVC)</w:t>
            </w:r>
          </w:p>
        </w:tc>
        <w:tc>
          <w:tcPr>
            <w:tcW w:w="3286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</w:rPr>
              <w:t>φ160: 长度≤50米</w:t>
            </w:r>
          </w:p>
        </w:tc>
        <w:tc>
          <w:tcPr>
            <w:tcW w:w="2131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387" w:type="dxa"/>
            <w:vMerge w:val="continue"/>
            <w:vAlign w:val="center"/>
          </w:tcPr>
          <w:p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86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</w:rPr>
              <w:t>φ160:50米&lt;长度≤100米</w:t>
            </w:r>
          </w:p>
        </w:tc>
        <w:tc>
          <w:tcPr>
            <w:tcW w:w="2131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387" w:type="dxa"/>
            <w:vMerge w:val="continue"/>
            <w:vAlign w:val="center"/>
          </w:tcPr>
          <w:p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86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</w:rPr>
              <w:t>φ110:长度≤50米</w:t>
            </w:r>
          </w:p>
        </w:tc>
        <w:tc>
          <w:tcPr>
            <w:tcW w:w="2131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387" w:type="dxa"/>
            <w:vMerge w:val="continue"/>
            <w:vAlign w:val="center"/>
          </w:tcPr>
          <w:p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86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</w:rPr>
              <w:t>φ110:50米&lt;长度≤100米</w:t>
            </w:r>
          </w:p>
        </w:tc>
        <w:tc>
          <w:tcPr>
            <w:tcW w:w="2131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40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</w:rPr>
              <w:t>500</w:t>
            </w:r>
          </w:p>
        </w:tc>
      </w:tr>
    </w:tbl>
    <w:p>
      <w:pPr>
        <w:wordWrap/>
        <w:autoSpaceDE w:val="0"/>
        <w:autoSpaceDN w:val="0"/>
        <w:spacing w:before="0" w:after="0" w:line="400" w:lineRule="atLeast"/>
        <w:ind w:left="0" w:right="0"/>
        <w:jc w:val="both"/>
        <w:textAlignment w:val="auto"/>
        <w:rPr>
          <w:rFonts w:hint="default" w:ascii="宋体" w:hAnsi="宋体" w:eastAsia="宋体" w:cs="宋体"/>
          <w:b w:val="0"/>
          <w:i w:val="0"/>
          <w:strike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szCs w:val="24"/>
          <w:lang w:val="en-US" w:eastAsia="zh-CN"/>
        </w:rPr>
        <w:t>备注：服务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4"/>
          <w:szCs w:val="24"/>
          <w:lang w:val="en-US" w:eastAsia="zh-CN"/>
        </w:rPr>
        <w:t>项目3、4、5排污管道按管道最大长度计价，元/次。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3NmFlYTQ3M2UzNTExZjMzODliMjA2YzdhOTk3NTEifQ=="/>
  </w:docVars>
  <w:rsids>
    <w:rsidRoot w:val="56CA40F0"/>
    <w:rsid w:val="0D5C777E"/>
    <w:rsid w:val="0F2E3D3A"/>
    <w:rsid w:val="56CA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334</Characters>
  <Lines>0</Lines>
  <Paragraphs>0</Paragraphs>
  <TotalTime>11</TotalTime>
  <ScaleCrop>false</ScaleCrop>
  <LinksUpToDate>false</LinksUpToDate>
  <CharactersWithSpaces>339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2024-06-13T01:33:00Z</dcterms:created>
  <dc:creator>刘雯婷</dc:creator>
  <cp:lastModifiedBy>刘雯婷</cp:lastModifiedBy>
  <dcterms:modified xsi:type="dcterms:W3CDTF">2024-06-13T03:12:23Z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370E309C7614486DBC8A28DD85E44F2E_11</vt:lpwstr>
  </property>
</Properties>
</file>