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C2242">
      <w:pPr>
        <w:jc w:val="center"/>
        <w:rPr>
          <w:rFonts w:hint="eastAsia"/>
          <w:sz w:val="28"/>
          <w:szCs w:val="28"/>
        </w:rPr>
      </w:pPr>
      <w:r>
        <w:rPr>
          <w:rFonts w:hint="eastAsia"/>
          <w:sz w:val="28"/>
          <w:szCs w:val="28"/>
        </w:rPr>
        <w:t>湛江中心人民医院</w:t>
      </w:r>
    </w:p>
    <w:p w14:paraId="3146DE2D">
      <w:pPr>
        <w:jc w:val="center"/>
        <w:rPr>
          <w:rFonts w:hint="eastAsia"/>
          <w:sz w:val="28"/>
          <w:szCs w:val="28"/>
        </w:rPr>
      </w:pPr>
      <w:r>
        <w:rPr>
          <w:rFonts w:hint="eastAsia"/>
          <w:sz w:val="28"/>
          <w:szCs w:val="28"/>
        </w:rPr>
        <w:t>化粪池残渣清理和排污管道疏通服务采购项目需求书</w:t>
      </w:r>
    </w:p>
    <w:p w14:paraId="4BCFA24F">
      <w:pPr>
        <w:rPr>
          <w:rFonts w:hint="eastAsia"/>
          <w:sz w:val="28"/>
          <w:szCs w:val="28"/>
        </w:rPr>
      </w:pPr>
      <w:r>
        <w:rPr>
          <w:rFonts w:hint="eastAsia"/>
          <w:sz w:val="28"/>
          <w:szCs w:val="28"/>
        </w:rPr>
        <w:t>一、 服务内容</w:t>
      </w:r>
    </w:p>
    <w:p w14:paraId="49EADA31">
      <w:pPr>
        <w:ind w:firstLine="560" w:firstLineChars="200"/>
        <w:rPr>
          <w:rFonts w:hint="eastAsia"/>
          <w:sz w:val="28"/>
          <w:szCs w:val="28"/>
        </w:rPr>
      </w:pPr>
      <w:r>
        <w:rPr>
          <w:rFonts w:hint="eastAsia"/>
          <w:sz w:val="28"/>
          <w:szCs w:val="28"/>
        </w:rPr>
        <w:t>我院近期内拟公开采购化粪池残渣清理和排污管道疏通服务(旧医院宿舍区)，服务内容包括化粪池残渣清理</w:t>
      </w:r>
      <w:r>
        <w:rPr>
          <w:rFonts w:hint="eastAsia"/>
          <w:sz w:val="28"/>
          <w:szCs w:val="28"/>
          <w:lang w:eastAsia="zh-CN"/>
        </w:rPr>
        <w:t>（</w:t>
      </w:r>
      <w:r>
        <w:rPr>
          <w:rFonts w:hint="eastAsia"/>
          <w:sz w:val="28"/>
          <w:szCs w:val="28"/>
        </w:rPr>
        <w:t>化粪池设计容量：100m3</w:t>
      </w:r>
      <w:r>
        <w:rPr>
          <w:rFonts w:hint="eastAsia"/>
          <w:sz w:val="28"/>
          <w:szCs w:val="28"/>
          <w:lang w:eastAsia="zh-CN"/>
        </w:rPr>
        <w:t>）</w:t>
      </w:r>
      <w:r>
        <w:rPr>
          <w:rFonts w:hint="eastAsia"/>
          <w:sz w:val="28"/>
          <w:szCs w:val="28"/>
        </w:rPr>
        <w:t>、饭堂隔油池清理</w:t>
      </w:r>
      <w:r>
        <w:rPr>
          <w:rFonts w:hint="eastAsia"/>
          <w:sz w:val="28"/>
          <w:szCs w:val="28"/>
          <w:lang w:eastAsia="zh-CN"/>
        </w:rPr>
        <w:t>（</w:t>
      </w:r>
      <w:r>
        <w:rPr>
          <w:rFonts w:hint="eastAsia"/>
          <w:sz w:val="28"/>
          <w:szCs w:val="28"/>
        </w:rPr>
        <w:t>隔油池设计容量：70m3个</w:t>
      </w:r>
      <w:r>
        <w:rPr>
          <w:rFonts w:hint="eastAsia"/>
          <w:sz w:val="28"/>
          <w:szCs w:val="28"/>
          <w:lang w:eastAsia="zh-CN"/>
        </w:rPr>
        <w:t>）</w:t>
      </w:r>
      <w:r>
        <w:rPr>
          <w:rFonts w:hint="eastAsia"/>
          <w:sz w:val="28"/>
          <w:szCs w:val="28"/>
        </w:rPr>
        <w:t>、高压车疏通排污管道、普通机械疏通排污管道、切割排污管道疏通排污管</w:t>
      </w:r>
      <w:r>
        <w:rPr>
          <w:rFonts w:hint="eastAsia"/>
          <w:sz w:val="28"/>
          <w:szCs w:val="28"/>
          <w:lang w:eastAsia="zh-CN"/>
        </w:rPr>
        <w:t>（</w:t>
      </w:r>
      <w:r>
        <w:rPr>
          <w:rFonts w:hint="eastAsia"/>
          <w:sz w:val="28"/>
          <w:szCs w:val="28"/>
        </w:rPr>
        <w:t>水管材质PVC</w:t>
      </w:r>
      <w:r>
        <w:rPr>
          <w:rFonts w:hint="eastAsia"/>
          <w:sz w:val="28"/>
          <w:szCs w:val="28"/>
          <w:lang w:eastAsia="zh-CN"/>
        </w:rPr>
        <w:t>）</w:t>
      </w:r>
      <w:r>
        <w:rPr>
          <w:rFonts w:hint="eastAsia"/>
          <w:sz w:val="28"/>
          <w:szCs w:val="28"/>
        </w:rPr>
        <w:t>等。</w:t>
      </w:r>
    </w:p>
    <w:p w14:paraId="47135DD9">
      <w:pPr>
        <w:rPr>
          <w:rFonts w:hint="eastAsia"/>
          <w:sz w:val="28"/>
          <w:szCs w:val="28"/>
        </w:rPr>
      </w:pPr>
      <w:r>
        <w:rPr>
          <w:rFonts w:hint="eastAsia"/>
          <w:sz w:val="28"/>
          <w:szCs w:val="28"/>
        </w:rPr>
        <w:t>二、服务要求</w:t>
      </w:r>
    </w:p>
    <w:p w14:paraId="06753366">
      <w:pPr>
        <w:rPr>
          <w:rFonts w:hint="eastAsia"/>
          <w:sz w:val="28"/>
          <w:szCs w:val="28"/>
        </w:rPr>
      </w:pPr>
      <w:r>
        <w:rPr>
          <w:rFonts w:hint="eastAsia"/>
          <w:sz w:val="28"/>
          <w:szCs w:val="28"/>
        </w:rPr>
        <w:t>1、第三方公司必须具备抽吸疏通专业设备，具有经验熟练人员可提供24小时服务。</w:t>
      </w:r>
    </w:p>
    <w:p w14:paraId="3D948AFB">
      <w:pPr>
        <w:rPr>
          <w:rFonts w:hint="eastAsia"/>
          <w:sz w:val="28"/>
          <w:szCs w:val="28"/>
        </w:rPr>
      </w:pPr>
      <w:r>
        <w:rPr>
          <w:rFonts w:hint="eastAsia"/>
          <w:sz w:val="28"/>
          <w:szCs w:val="28"/>
        </w:rPr>
        <w:t>2、第三方公司在接到院方需求信息后，半小时内作出有效响应，2小时内达到院方现场解决问题。</w:t>
      </w:r>
    </w:p>
    <w:p w14:paraId="5FBD0CDD">
      <w:pPr>
        <w:rPr>
          <w:rFonts w:hint="eastAsia" w:eastAsiaTheme="minorEastAsia"/>
          <w:sz w:val="28"/>
          <w:szCs w:val="28"/>
          <w:lang w:eastAsia="zh-CN"/>
        </w:rPr>
      </w:pPr>
      <w:r>
        <w:rPr>
          <w:rFonts w:hint="eastAsia"/>
          <w:sz w:val="28"/>
          <w:szCs w:val="28"/>
        </w:rPr>
        <w:t>3、第三方公司必须具备各种大吨位抽吸车辆</w:t>
      </w:r>
      <w:r>
        <w:rPr>
          <w:rFonts w:hint="eastAsia"/>
          <w:sz w:val="28"/>
          <w:szCs w:val="28"/>
          <w:lang w:eastAsia="zh-CN"/>
        </w:rPr>
        <w:t>（</w:t>
      </w:r>
      <w:r>
        <w:rPr>
          <w:rFonts w:hint="eastAsia"/>
          <w:sz w:val="28"/>
          <w:szCs w:val="28"/>
        </w:rPr>
        <w:t>如30或15吨车</w:t>
      </w:r>
      <w:r>
        <w:rPr>
          <w:rFonts w:hint="eastAsia"/>
          <w:sz w:val="28"/>
          <w:szCs w:val="28"/>
          <w:lang w:eastAsia="zh-CN"/>
        </w:rPr>
        <w:t>）</w:t>
      </w:r>
      <w:r>
        <w:rPr>
          <w:rFonts w:hint="eastAsia"/>
          <w:sz w:val="28"/>
          <w:szCs w:val="28"/>
        </w:rPr>
        <w:t>，满足院方抽吸疏通工作任务。</w:t>
      </w:r>
      <w:r>
        <w:rPr>
          <w:rFonts w:hint="eastAsia"/>
          <w:sz w:val="28"/>
          <w:szCs w:val="28"/>
          <w:lang w:eastAsia="zh-CN"/>
        </w:rPr>
        <w:t>（</w:t>
      </w:r>
      <w:r>
        <w:rPr>
          <w:rFonts w:hint="eastAsia"/>
          <w:sz w:val="28"/>
          <w:szCs w:val="28"/>
        </w:rPr>
        <w:t>提供2辆以上抽吸车辆型号信息</w:t>
      </w:r>
      <w:r>
        <w:rPr>
          <w:rFonts w:hint="eastAsia"/>
          <w:sz w:val="28"/>
          <w:szCs w:val="28"/>
          <w:lang w:eastAsia="zh-CN"/>
        </w:rPr>
        <w:t>）</w:t>
      </w:r>
    </w:p>
    <w:p w14:paraId="5493DB3F">
      <w:pPr>
        <w:rPr>
          <w:rFonts w:hint="eastAsia"/>
          <w:sz w:val="28"/>
          <w:szCs w:val="28"/>
        </w:rPr>
      </w:pPr>
      <w:r>
        <w:rPr>
          <w:rFonts w:hint="eastAsia"/>
          <w:sz w:val="28"/>
          <w:szCs w:val="28"/>
        </w:rPr>
        <w:t>4、第三方公司在清理化粪池的过程中应当采取相应的施工安全防范措施并按相关规定放置警示标记。</w:t>
      </w:r>
    </w:p>
    <w:p w14:paraId="1F583C35">
      <w:pPr>
        <w:rPr>
          <w:rFonts w:hint="eastAsia"/>
          <w:sz w:val="28"/>
          <w:szCs w:val="28"/>
        </w:rPr>
      </w:pPr>
      <w:r>
        <w:rPr>
          <w:rFonts w:hint="eastAsia"/>
          <w:sz w:val="28"/>
          <w:szCs w:val="28"/>
        </w:rPr>
        <w:t>5、第三方公司在清理化粪池、疏通过程中如造成甲方设施损坏，须承担赔偿或修复责任。</w:t>
      </w:r>
    </w:p>
    <w:p w14:paraId="2B82296C">
      <w:pPr>
        <w:rPr>
          <w:rFonts w:hint="eastAsia"/>
          <w:sz w:val="28"/>
          <w:szCs w:val="28"/>
        </w:rPr>
      </w:pPr>
      <w:r>
        <w:rPr>
          <w:rFonts w:hint="eastAsia"/>
          <w:sz w:val="28"/>
          <w:szCs w:val="28"/>
        </w:rPr>
        <w:t>6、第三方公司在合同期间内，该公司工作人员的安全由该公司负责，在清掏过程中如出现工作意外、交通事故等</w:t>
      </w:r>
      <w:r>
        <w:rPr>
          <w:rFonts w:hint="eastAsia"/>
          <w:sz w:val="28"/>
          <w:szCs w:val="28"/>
          <w:lang w:eastAsia="zh-CN"/>
        </w:rPr>
        <w:t>（</w:t>
      </w:r>
      <w:r>
        <w:rPr>
          <w:rFonts w:hint="eastAsia"/>
          <w:sz w:val="28"/>
          <w:szCs w:val="28"/>
        </w:rPr>
        <w:t>包括对第三方造成伤害</w:t>
      </w:r>
      <w:r>
        <w:rPr>
          <w:rFonts w:hint="eastAsia"/>
          <w:sz w:val="28"/>
          <w:szCs w:val="28"/>
          <w:lang w:eastAsia="zh-CN"/>
        </w:rPr>
        <w:t>）</w:t>
      </w:r>
      <w:r>
        <w:rPr>
          <w:rFonts w:hint="eastAsia"/>
          <w:sz w:val="28"/>
          <w:szCs w:val="28"/>
        </w:rPr>
        <w:t>的经济及法律责任概由第三方公司承担负责。</w:t>
      </w:r>
    </w:p>
    <w:p w14:paraId="13FE3519">
      <w:pPr>
        <w:rPr>
          <w:rFonts w:hint="eastAsia"/>
          <w:sz w:val="28"/>
          <w:szCs w:val="28"/>
        </w:rPr>
      </w:pPr>
      <w:r>
        <w:rPr>
          <w:rFonts w:hint="eastAsia"/>
          <w:sz w:val="28"/>
          <w:szCs w:val="28"/>
        </w:rPr>
        <w:t>7、第三方公司清理完毕后，化粪池、隔油池必须没有见到明显硬块，可视井内无积物浮于上面，且出入水口畅通。</w:t>
      </w:r>
    </w:p>
    <w:p w14:paraId="310399F6">
      <w:pPr>
        <w:rPr>
          <w:rFonts w:hint="eastAsia"/>
          <w:sz w:val="28"/>
          <w:szCs w:val="28"/>
        </w:rPr>
      </w:pPr>
      <w:r>
        <w:rPr>
          <w:rFonts w:hint="eastAsia"/>
          <w:sz w:val="28"/>
          <w:szCs w:val="28"/>
        </w:rPr>
        <w:t>8、清掏出的化粪池、隔油池污物由第三方公司安排车辆转运，转运过程中保证污水、污泥不外溢和进行无害化处理，如因随意丢弃而污染环境，造成的一切后果由第三方公司承担责任。</w:t>
      </w:r>
    </w:p>
    <w:p w14:paraId="08EC9858">
      <w:pPr>
        <w:rPr>
          <w:rFonts w:hint="eastAsia"/>
          <w:sz w:val="28"/>
          <w:szCs w:val="28"/>
        </w:rPr>
      </w:pPr>
      <w:r>
        <w:rPr>
          <w:rFonts w:hint="eastAsia"/>
          <w:sz w:val="28"/>
          <w:szCs w:val="28"/>
        </w:rPr>
        <w:t>三、服务时限</w:t>
      </w:r>
    </w:p>
    <w:p w14:paraId="594C894D">
      <w:pPr>
        <w:rPr>
          <w:rFonts w:hint="eastAsia"/>
          <w:sz w:val="28"/>
          <w:szCs w:val="28"/>
        </w:rPr>
      </w:pPr>
      <w:r>
        <w:rPr>
          <w:rFonts w:hint="eastAsia"/>
          <w:sz w:val="28"/>
          <w:szCs w:val="28"/>
        </w:rPr>
        <w:t>该项目服务期限拟定为</w:t>
      </w:r>
      <w:r>
        <w:rPr>
          <w:rFonts w:hint="eastAsia"/>
          <w:sz w:val="28"/>
          <w:szCs w:val="28"/>
          <w:lang w:val="en-US" w:eastAsia="zh-CN"/>
        </w:rPr>
        <w:t>一</w:t>
      </w:r>
      <w:r>
        <w:rPr>
          <w:rFonts w:hint="eastAsia"/>
          <w:sz w:val="28"/>
          <w:szCs w:val="28"/>
        </w:rPr>
        <w:t>年。</w:t>
      </w:r>
    </w:p>
    <w:p w14:paraId="1464F75D">
      <w:pPr>
        <w:rPr>
          <w:rFonts w:hint="eastAsia"/>
          <w:sz w:val="28"/>
          <w:szCs w:val="28"/>
        </w:rPr>
      </w:pPr>
      <w:r>
        <w:rPr>
          <w:rFonts w:hint="eastAsia"/>
          <w:sz w:val="28"/>
          <w:szCs w:val="28"/>
        </w:rPr>
        <w:t>四、服务金额说明</w:t>
      </w:r>
    </w:p>
    <w:p w14:paraId="3EF44BDF">
      <w:pPr>
        <w:rPr>
          <w:rFonts w:hint="eastAsia"/>
          <w:sz w:val="28"/>
          <w:szCs w:val="28"/>
        </w:rPr>
      </w:pPr>
      <w:r>
        <w:rPr>
          <w:rFonts w:hint="eastAsia"/>
          <w:sz w:val="28"/>
          <w:szCs w:val="28"/>
        </w:rPr>
        <w:t>经我院推介会及内审科审计，拟定该项目年度预算控制价不超过25万元</w:t>
      </w:r>
      <w:bookmarkStart w:id="0" w:name="_GoBack"/>
      <w:bookmarkEnd w:id="0"/>
      <w:r>
        <w:rPr>
          <w:rFonts w:hint="eastAsia"/>
          <w:sz w:val="28"/>
          <w:szCs w:val="28"/>
        </w:rPr>
        <w:t>。</w:t>
      </w:r>
    </w:p>
    <w:p w14:paraId="03AD8855">
      <w:pPr>
        <w:rPr>
          <w:rFonts w:hint="eastAsia"/>
          <w:sz w:val="28"/>
          <w:szCs w:val="28"/>
        </w:rPr>
      </w:pPr>
      <w:r>
        <w:rPr>
          <w:rFonts w:hint="eastAsia"/>
          <w:sz w:val="28"/>
          <w:szCs w:val="28"/>
        </w:rPr>
        <w:t>五、付款方式</w:t>
      </w:r>
    </w:p>
    <w:p w14:paraId="71A20866">
      <w:pPr>
        <w:rPr>
          <w:rFonts w:hint="eastAsia"/>
          <w:sz w:val="28"/>
          <w:szCs w:val="28"/>
        </w:rPr>
      </w:pPr>
      <w:r>
        <w:rPr>
          <w:rFonts w:hint="eastAsia"/>
          <w:sz w:val="28"/>
          <w:szCs w:val="28"/>
        </w:rPr>
        <w:t>1、服务费支付方式为按次支付，第三方公司完成每次服务后应提供服务清单给我院，经我院签字确认后该清单作为第三方公司向我院申请付款的依据。</w:t>
      </w:r>
    </w:p>
    <w:p w14:paraId="50FBA705">
      <w:pPr>
        <w:rPr>
          <w:rFonts w:hint="eastAsia"/>
          <w:sz w:val="28"/>
          <w:szCs w:val="28"/>
        </w:rPr>
      </w:pPr>
      <w:r>
        <w:rPr>
          <w:rFonts w:hint="eastAsia"/>
          <w:sz w:val="28"/>
          <w:szCs w:val="28"/>
        </w:rPr>
        <w:t>2、第三方提交付款申请时必须提供如下资料：</w:t>
      </w:r>
    </w:p>
    <w:p w14:paraId="764C0B9C">
      <w:pPr>
        <w:rPr>
          <w:rFonts w:hint="eastAsia"/>
          <w:sz w:val="28"/>
          <w:szCs w:val="28"/>
        </w:rPr>
      </w:pPr>
      <w:r>
        <w:rPr>
          <w:rFonts w:hint="eastAsia"/>
          <w:sz w:val="28"/>
          <w:szCs w:val="28"/>
        </w:rPr>
        <w:t>(1)合同复印件</w:t>
      </w:r>
    </w:p>
    <w:p w14:paraId="23B6E49E">
      <w:pPr>
        <w:rPr>
          <w:rFonts w:hint="eastAsia"/>
          <w:sz w:val="28"/>
          <w:szCs w:val="28"/>
        </w:rPr>
      </w:pPr>
      <w:r>
        <w:rPr>
          <w:rFonts w:hint="eastAsia"/>
          <w:sz w:val="28"/>
          <w:szCs w:val="28"/>
        </w:rPr>
        <w:t>(2)第三方公司开具的合法有效的发票</w:t>
      </w:r>
    </w:p>
    <w:p w14:paraId="0755343E">
      <w:pPr>
        <w:rPr>
          <w:rFonts w:hint="eastAsia" w:eastAsiaTheme="minorEastAsia"/>
          <w:sz w:val="28"/>
          <w:szCs w:val="28"/>
          <w:lang w:eastAsia="zh-CN"/>
        </w:rPr>
      </w:pPr>
      <w:r>
        <w:rPr>
          <w:rFonts w:hint="eastAsia"/>
          <w:sz w:val="28"/>
          <w:szCs w:val="28"/>
        </w:rPr>
        <w:t>(3)服务清单</w:t>
      </w:r>
      <w:r>
        <w:rPr>
          <w:rFonts w:hint="eastAsia"/>
          <w:sz w:val="28"/>
          <w:szCs w:val="28"/>
          <w:lang w:eastAsia="zh-CN"/>
        </w:rPr>
        <w:t>（</w:t>
      </w:r>
      <w:r>
        <w:rPr>
          <w:rFonts w:hint="eastAsia"/>
          <w:sz w:val="28"/>
          <w:szCs w:val="28"/>
        </w:rPr>
        <w:t>需经我院签字确认</w:t>
      </w:r>
      <w:r>
        <w:rPr>
          <w:rFonts w:hint="eastAsia"/>
          <w:sz w:val="28"/>
          <w:szCs w:val="28"/>
          <w:lang w:eastAsia="zh-CN"/>
        </w:rPr>
        <w:t>）</w:t>
      </w:r>
    </w:p>
    <w:p w14:paraId="4BB999C4">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306B25EB"/>
    <w:rsid w:val="0D3273AD"/>
    <w:rsid w:val="1AF51500"/>
    <w:rsid w:val="306B25EB"/>
    <w:rsid w:val="49675177"/>
    <w:rsid w:val="57F4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826</Characters>
  <Lines>0</Lines>
  <Paragraphs>0</Paragraphs>
  <TotalTime>33</TotalTime>
  <ScaleCrop>false</ScaleCrop>
  <LinksUpToDate>false</LinksUpToDate>
  <CharactersWithSpaces>828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2024-06-13T02:29:00Z</dcterms:created>
  <dc:creator>刘雯婷</dc:creator>
  <cp:lastModifiedBy>张明君</cp:lastModifiedBy>
  <dcterms:modified xsi:type="dcterms:W3CDTF">2024-07-03T08:43:05Z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026DBAB62B2E477E99AE25419F46D5B2_11</vt:lpwstr>
  </property>
</Properties>
</file>